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6362" w14:textId="4195786F" w:rsidR="002D390E" w:rsidRPr="000F1DC9" w:rsidRDefault="00483E3E" w:rsidP="00803828">
      <w:pPr>
        <w:jc w:val="right"/>
        <w:rPr>
          <w:rFonts w:ascii="Century" w:hAnsi="Century"/>
          <w:sz w:val="20"/>
          <w:szCs w:val="20"/>
        </w:rPr>
      </w:pPr>
      <w:r w:rsidRPr="000F1DC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5089503" wp14:editId="7A68A4C4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00150" cy="1200150"/>
            <wp:effectExtent l="0" t="0" r="0" b="0"/>
            <wp:wrapSquare wrapText="bothSides"/>
            <wp:docPr id="12510186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18625" name="Picture 12510186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90E" w:rsidRPr="000F1DC9">
        <w:rPr>
          <w:rFonts w:ascii="Century" w:hAnsi="Century"/>
          <w:sz w:val="20"/>
          <w:szCs w:val="20"/>
        </w:rPr>
        <w:t>Treasure County Courthouse</w:t>
      </w:r>
    </w:p>
    <w:p w14:paraId="71525C9F" w14:textId="57594BB9" w:rsidR="002D390E" w:rsidRPr="000F1DC9" w:rsidRDefault="00AC6A4E" w:rsidP="002D390E">
      <w:pPr>
        <w:jc w:val="right"/>
        <w:rPr>
          <w:rFonts w:ascii="Century" w:hAnsi="Century"/>
          <w:sz w:val="20"/>
          <w:szCs w:val="20"/>
        </w:rPr>
      </w:pPr>
      <w:r w:rsidRPr="00AC6A4E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BAE11C" wp14:editId="13C8421A">
                <wp:simplePos x="0" y="0"/>
                <wp:positionH relativeFrom="column">
                  <wp:posOffset>1047750</wp:posOffset>
                </wp:positionH>
                <wp:positionV relativeFrom="paragraph">
                  <wp:posOffset>10160</wp:posOffset>
                </wp:positionV>
                <wp:extent cx="3905250" cy="98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F8FE" w14:textId="4DFBDF05" w:rsidR="00AC6A4E" w:rsidRDefault="00AC6A4E" w:rsidP="00AC6A4E">
                            <w:pPr>
                              <w:jc w:val="center"/>
                              <w:rPr>
                                <w:rFonts w:ascii="Castellar" w:hAnsi="Castel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</w:rPr>
                              <w:t>Treasure County</w:t>
                            </w:r>
                          </w:p>
                          <w:p w14:paraId="0664E5D9" w14:textId="5910E3E5" w:rsidR="00AC6A4E" w:rsidRPr="00AC6A4E" w:rsidRDefault="00AC6A4E" w:rsidP="00AC6A4E">
                            <w:pPr>
                              <w:jc w:val="center"/>
                              <w:rPr>
                                <w:rFonts w:ascii="Castellar" w:hAnsi="Castel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stellar" w:hAnsi="Castellar"/>
                                <w:sz w:val="36"/>
                                <w:szCs w:val="36"/>
                              </w:rPr>
                              <w:t>Public Records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AE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.8pt;width:307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8ADgIAAB8EAAAOAAAAZHJzL2Uyb0RvYy54bWysU9tu2zAMfR+wfxD0vtjJkjUx4hRdugwD&#10;ugvQ7QNkWY6FyaJGKbG7rx+luGl2exmmB4EUqUPykFxfD51hR4Vegy35dJJzpqyEWtt9yb983r1Y&#10;cu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">
                <v:textbox>
                  <w:txbxContent>
                    <w:p w14:paraId="1328F8FE" w14:textId="4DFBDF05" w:rsidR="00AC6A4E" w:rsidRDefault="00AC6A4E" w:rsidP="00AC6A4E">
                      <w:pPr>
                        <w:jc w:val="center"/>
                        <w:rPr>
                          <w:rFonts w:ascii="Castellar" w:hAnsi="Castellar"/>
                          <w:sz w:val="36"/>
                          <w:szCs w:val="36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</w:rPr>
                        <w:t>Treasure County</w:t>
                      </w:r>
                    </w:p>
                    <w:p w14:paraId="0664E5D9" w14:textId="5910E3E5" w:rsidR="00AC6A4E" w:rsidRPr="00AC6A4E" w:rsidRDefault="00AC6A4E" w:rsidP="00AC6A4E">
                      <w:pPr>
                        <w:jc w:val="center"/>
                        <w:rPr>
                          <w:rFonts w:ascii="Castellar" w:hAnsi="Castellar"/>
                          <w:sz w:val="36"/>
                          <w:szCs w:val="36"/>
                        </w:rPr>
                      </w:pPr>
                      <w:r>
                        <w:rPr>
                          <w:rFonts w:ascii="Castellar" w:hAnsi="Castellar"/>
                          <w:sz w:val="36"/>
                          <w:szCs w:val="36"/>
                        </w:rPr>
                        <w:t>Public Records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390E" w:rsidRPr="000F1DC9">
        <w:rPr>
          <w:rFonts w:ascii="Century" w:hAnsi="Century"/>
          <w:sz w:val="20"/>
          <w:szCs w:val="20"/>
        </w:rPr>
        <w:t>ATTN: Clerk &amp; Rec/Elections</w:t>
      </w:r>
    </w:p>
    <w:p w14:paraId="7FB83E89" w14:textId="77777777" w:rsidR="002D390E" w:rsidRPr="000F1DC9" w:rsidRDefault="002D390E" w:rsidP="002D390E">
      <w:pPr>
        <w:jc w:val="right"/>
        <w:rPr>
          <w:rFonts w:ascii="Century" w:hAnsi="Century"/>
          <w:sz w:val="20"/>
          <w:szCs w:val="20"/>
        </w:rPr>
      </w:pPr>
      <w:r w:rsidRPr="000F1DC9">
        <w:rPr>
          <w:rFonts w:ascii="Century" w:hAnsi="Century"/>
          <w:sz w:val="20"/>
          <w:szCs w:val="20"/>
        </w:rPr>
        <w:t>307 Rapelje Ave/PO Box 392</w:t>
      </w:r>
    </w:p>
    <w:p w14:paraId="4A50199C" w14:textId="77777777" w:rsidR="008F20A6" w:rsidRDefault="002D390E" w:rsidP="002D390E">
      <w:pPr>
        <w:jc w:val="right"/>
        <w:rPr>
          <w:rFonts w:ascii="Century" w:hAnsi="Century"/>
          <w:sz w:val="20"/>
          <w:szCs w:val="20"/>
        </w:rPr>
      </w:pPr>
      <w:r w:rsidRPr="000F1DC9">
        <w:rPr>
          <w:rFonts w:ascii="Century" w:hAnsi="Century"/>
          <w:sz w:val="20"/>
          <w:szCs w:val="20"/>
        </w:rPr>
        <w:t>Hysham, MT 59038</w:t>
      </w:r>
    </w:p>
    <w:p w14:paraId="3ABB5103" w14:textId="5AE8B67A" w:rsidR="00790830" w:rsidRPr="000E34CC" w:rsidRDefault="008F20A6" w:rsidP="002D390E">
      <w:pPr>
        <w:jc w:val="right"/>
        <w:rPr>
          <w:rFonts w:ascii="Century" w:hAnsi="Century"/>
          <w:sz w:val="20"/>
          <w:szCs w:val="20"/>
        </w:rPr>
      </w:pPr>
      <w:r>
        <w:rPr>
          <w:sz w:val="20"/>
          <w:szCs w:val="20"/>
        </w:rPr>
        <w:t>(406) 342-5547</w:t>
      </w:r>
      <w:r w:rsidR="002D390E" w:rsidRPr="000E34CC">
        <w:rPr>
          <w:sz w:val="20"/>
          <w:szCs w:val="20"/>
        </w:rPr>
        <w:br w:type="textWrapping" w:clear="all"/>
      </w:r>
    </w:p>
    <w:p w14:paraId="10965139" w14:textId="507285C0" w:rsidR="00790830" w:rsidRDefault="00790830" w:rsidP="00790830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Public record requests for the Clerk &amp; Recorder/Elections Office can be submitted in person</w:t>
      </w:r>
      <w:r w:rsidR="00183A9A">
        <w:rPr>
          <w:rFonts w:ascii="Century" w:hAnsi="Century"/>
          <w:sz w:val="28"/>
          <w:szCs w:val="28"/>
        </w:rPr>
        <w:t xml:space="preserve"> or</w:t>
      </w:r>
      <w:r>
        <w:rPr>
          <w:rFonts w:ascii="Century" w:hAnsi="Century"/>
          <w:sz w:val="28"/>
          <w:szCs w:val="28"/>
        </w:rPr>
        <w:t xml:space="preserve"> by mail.</w:t>
      </w:r>
    </w:p>
    <w:p w14:paraId="483E733D" w14:textId="23546C68" w:rsidR="00C046D0" w:rsidRDefault="00C046D0" w:rsidP="00C046D0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Charges are as follows &amp; due prior to attaining documents:</w:t>
      </w:r>
    </w:p>
    <w:p w14:paraId="4EF28739" w14:textId="277EB46C" w:rsidR="00C046D0" w:rsidRDefault="00C046D0" w:rsidP="00C046D0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C046D0">
        <w:rPr>
          <w:rFonts w:ascii="Century" w:hAnsi="Century"/>
          <w:sz w:val="24"/>
          <w:szCs w:val="24"/>
        </w:rPr>
        <w:t>.50 cents for the first page and .25 for each additional page per document</w:t>
      </w:r>
    </w:p>
    <w:p w14:paraId="45266F2B" w14:textId="56CBF380" w:rsidR="00C046D0" w:rsidRDefault="00C046D0" w:rsidP="00C046D0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Certified </w:t>
      </w:r>
      <w:r w:rsidR="009018B4">
        <w:rPr>
          <w:rFonts w:ascii="Century" w:hAnsi="Century"/>
          <w:sz w:val="24"/>
          <w:szCs w:val="24"/>
        </w:rPr>
        <w:t>c</w:t>
      </w:r>
      <w:r>
        <w:rPr>
          <w:rFonts w:ascii="Century" w:hAnsi="Century"/>
          <w:sz w:val="24"/>
          <w:szCs w:val="24"/>
        </w:rPr>
        <w:t>opies additional $2.00 charge</w:t>
      </w:r>
    </w:p>
    <w:p w14:paraId="01AB70DA" w14:textId="5687CD66" w:rsidR="00C046D0" w:rsidRDefault="00C046D0" w:rsidP="00C046D0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Birth/Death Certificates $8.00</w:t>
      </w:r>
      <w:r w:rsidR="004F57C4">
        <w:rPr>
          <w:rFonts w:ascii="Century" w:hAnsi="Century"/>
          <w:sz w:val="24"/>
          <w:szCs w:val="24"/>
        </w:rPr>
        <w:t>/$7.00</w:t>
      </w:r>
      <w:r>
        <w:rPr>
          <w:rFonts w:ascii="Century" w:hAnsi="Century"/>
          <w:sz w:val="24"/>
          <w:szCs w:val="24"/>
        </w:rPr>
        <w:t xml:space="preserve"> per official copy</w:t>
      </w:r>
      <w:r w:rsidR="00425036">
        <w:rPr>
          <w:rFonts w:ascii="Century" w:hAnsi="Century"/>
          <w:sz w:val="24"/>
          <w:szCs w:val="24"/>
        </w:rPr>
        <w:t xml:space="preserve"> (ID &amp; relationship required for birth)</w:t>
      </w:r>
    </w:p>
    <w:p w14:paraId="36AE4FCA" w14:textId="1247DB10" w:rsidR="006B71E0" w:rsidRDefault="006B71E0" w:rsidP="00C046D0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Public Record Copy of Registered Voter List fee varies</w:t>
      </w:r>
      <w:r w:rsidR="00183A9A">
        <w:rPr>
          <w:rFonts w:ascii="Century" w:hAnsi="Century"/>
          <w:sz w:val="24"/>
          <w:szCs w:val="24"/>
        </w:rPr>
        <w:t xml:space="preserve"> call Elections Office</w:t>
      </w:r>
    </w:p>
    <w:p w14:paraId="7CFBC72B" w14:textId="08CE4D7A" w:rsidR="00183A9A" w:rsidRDefault="00183A9A" w:rsidP="00C046D0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Postage &amp; handling if mailing copies back to </w:t>
      </w:r>
      <w:r w:rsidR="00A4729D">
        <w:rPr>
          <w:rFonts w:ascii="Century" w:hAnsi="Century"/>
          <w:sz w:val="24"/>
          <w:szCs w:val="24"/>
        </w:rPr>
        <w:t>requestor</w:t>
      </w:r>
    </w:p>
    <w:p w14:paraId="0C0CD05A" w14:textId="2741508C" w:rsidR="00EA7222" w:rsidRPr="00EA7222" w:rsidRDefault="00C046D0" w:rsidP="00EA7222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Fees for searching &amp; staff time $20.00/hour </w:t>
      </w:r>
      <w:r w:rsidR="00D63ACD">
        <w:rPr>
          <w:rFonts w:ascii="Century" w:hAnsi="Century"/>
          <w:sz w:val="24"/>
          <w:szCs w:val="24"/>
        </w:rPr>
        <w:t>(Public Records are open to the public, persons are welcome to come in and search records)</w:t>
      </w:r>
    </w:p>
    <w:p w14:paraId="7436340E" w14:textId="735BE4EF" w:rsidR="00EA7222" w:rsidRDefault="00EA7222" w:rsidP="00EA7222">
      <w:pPr>
        <w:rPr>
          <w:rFonts w:ascii="Century" w:hAnsi="Century"/>
          <w:sz w:val="24"/>
          <w:szCs w:val="24"/>
        </w:rPr>
      </w:pPr>
      <w:r w:rsidRPr="00EA7222">
        <w:rPr>
          <w:rFonts w:ascii="Century" w:hAnsi="Century"/>
          <w:sz w:val="24"/>
          <w:szCs w:val="24"/>
          <w:u w:val="single"/>
        </w:rPr>
        <w:t>Description of the Public Records Request</w:t>
      </w:r>
      <w:r w:rsidRPr="00EA7222">
        <w:rPr>
          <w:rFonts w:ascii="Century" w:hAnsi="Century"/>
          <w:sz w:val="24"/>
          <w:szCs w:val="24"/>
        </w:rPr>
        <w:t>:</w:t>
      </w:r>
    </w:p>
    <w:p w14:paraId="2A8C6F62" w14:textId="77777777" w:rsidR="00713EDE" w:rsidRDefault="00713EDE" w:rsidP="00EA7222">
      <w:pPr>
        <w:rPr>
          <w:rFonts w:ascii="Century" w:hAnsi="Century"/>
          <w:sz w:val="24"/>
          <w:szCs w:val="24"/>
        </w:rPr>
      </w:pPr>
    </w:p>
    <w:p w14:paraId="7200E8D7" w14:textId="77777777" w:rsidR="00713EDE" w:rsidRDefault="00713EDE" w:rsidP="00EA7222">
      <w:pPr>
        <w:rPr>
          <w:rFonts w:ascii="Century" w:hAnsi="Century"/>
          <w:sz w:val="24"/>
          <w:szCs w:val="24"/>
        </w:rPr>
      </w:pPr>
    </w:p>
    <w:p w14:paraId="2774FC61" w14:textId="77777777" w:rsidR="00507D56" w:rsidRDefault="00507D56" w:rsidP="00EA7222">
      <w:pPr>
        <w:rPr>
          <w:rFonts w:ascii="Century" w:hAnsi="Century"/>
          <w:sz w:val="24"/>
          <w:szCs w:val="24"/>
        </w:rPr>
      </w:pPr>
    </w:p>
    <w:p w14:paraId="7C7A3446" w14:textId="77777777" w:rsidR="00F23D5B" w:rsidRDefault="00F23D5B" w:rsidP="00EA7222">
      <w:pPr>
        <w:rPr>
          <w:rFonts w:ascii="Century" w:hAnsi="Century"/>
          <w:sz w:val="24"/>
          <w:szCs w:val="24"/>
        </w:rPr>
      </w:pPr>
    </w:p>
    <w:p w14:paraId="21C046DB" w14:textId="77777777" w:rsidR="00713EDE" w:rsidRDefault="00713EDE" w:rsidP="00EA7222">
      <w:pPr>
        <w:rPr>
          <w:rFonts w:ascii="Century" w:hAnsi="Century"/>
          <w:sz w:val="24"/>
          <w:szCs w:val="24"/>
        </w:rPr>
      </w:pPr>
    </w:p>
    <w:p w14:paraId="285C704F" w14:textId="1398ADBE" w:rsidR="00713EDE" w:rsidRPr="00DA62CA" w:rsidRDefault="00DA62CA" w:rsidP="00EA722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Name of Requestor</w:t>
      </w:r>
      <w:r>
        <w:rPr>
          <w:rFonts w:ascii="Century" w:hAnsi="Century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Century" w:hAnsi="Century"/>
          <w:sz w:val="24"/>
          <w:szCs w:val="24"/>
        </w:rPr>
        <w:t>Phone</w:t>
      </w:r>
      <w:r>
        <w:rPr>
          <w:rFonts w:ascii="Century" w:hAnsi="Century"/>
          <w:sz w:val="24"/>
          <w:szCs w:val="24"/>
          <w:u w:val="single"/>
        </w:rPr>
        <w:t xml:space="preserve">                                                      </w:t>
      </w:r>
      <w:r>
        <w:rPr>
          <w:rFonts w:ascii="Century" w:hAnsi="Century"/>
          <w:sz w:val="24"/>
          <w:szCs w:val="24"/>
        </w:rPr>
        <w:t>_</w:t>
      </w:r>
    </w:p>
    <w:p w14:paraId="1AE5322C" w14:textId="14F0685A" w:rsidR="00713EDE" w:rsidRDefault="00713EDE" w:rsidP="00EA722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Return </w:t>
      </w:r>
      <w:r w:rsidR="00C32157">
        <w:rPr>
          <w:rFonts w:ascii="Century" w:hAnsi="Century"/>
          <w:sz w:val="24"/>
          <w:szCs w:val="24"/>
        </w:rPr>
        <w:t>Method</w:t>
      </w:r>
      <w:r>
        <w:rPr>
          <w:rFonts w:ascii="Century" w:hAnsi="Century"/>
          <w:sz w:val="24"/>
          <w:szCs w:val="24"/>
        </w:rPr>
        <w:t>:</w:t>
      </w:r>
      <w:r w:rsidR="006F35D2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 In Person Pickup</w:t>
      </w:r>
      <w:r>
        <w:rPr>
          <w:rFonts w:ascii="Century" w:hAnsi="Century"/>
          <w:sz w:val="24"/>
          <w:szCs w:val="24"/>
          <w:u w:val="single"/>
        </w:rPr>
        <w:t xml:space="preserve">        </w:t>
      </w:r>
      <w:r w:rsidR="00C32157">
        <w:rPr>
          <w:rFonts w:ascii="Century" w:hAnsi="Century"/>
          <w:sz w:val="24"/>
          <w:szCs w:val="24"/>
          <w:u w:val="single"/>
        </w:rPr>
        <w:t xml:space="preserve">   </w:t>
      </w:r>
      <w:r>
        <w:rPr>
          <w:rFonts w:ascii="Century" w:hAnsi="Century"/>
          <w:sz w:val="24"/>
          <w:szCs w:val="24"/>
        </w:rPr>
        <w:tab/>
      </w:r>
      <w:r w:rsidR="00C32157">
        <w:rPr>
          <w:rFonts w:ascii="Century" w:hAnsi="Century"/>
          <w:sz w:val="24"/>
          <w:szCs w:val="24"/>
        </w:rPr>
        <w:t xml:space="preserve">     </w:t>
      </w:r>
      <w:r>
        <w:rPr>
          <w:rFonts w:ascii="Century" w:hAnsi="Century"/>
          <w:sz w:val="24"/>
          <w:szCs w:val="24"/>
        </w:rPr>
        <w:t>USPS</w:t>
      </w:r>
      <w:r w:rsidR="00C32157">
        <w:rPr>
          <w:rFonts w:ascii="Century" w:hAnsi="Century"/>
          <w:sz w:val="24"/>
          <w:szCs w:val="24"/>
          <w:u w:val="single"/>
        </w:rPr>
        <w:t xml:space="preserve">   </w:t>
      </w:r>
      <w:r>
        <w:rPr>
          <w:rFonts w:ascii="Century" w:hAnsi="Century"/>
          <w:sz w:val="24"/>
          <w:szCs w:val="24"/>
          <w:u w:val="single"/>
        </w:rPr>
        <w:t xml:space="preserve"> </w:t>
      </w:r>
      <w:r w:rsidR="00AB2DE8">
        <w:rPr>
          <w:rFonts w:ascii="Century" w:hAnsi="Century"/>
          <w:sz w:val="24"/>
          <w:szCs w:val="24"/>
          <w:u w:val="single"/>
        </w:rPr>
        <w:t xml:space="preserve"> </w:t>
      </w:r>
      <w:r>
        <w:rPr>
          <w:rFonts w:ascii="Century" w:hAnsi="Century"/>
          <w:sz w:val="24"/>
          <w:szCs w:val="24"/>
          <w:u w:val="single"/>
        </w:rPr>
        <w:t xml:space="preserve">     </w:t>
      </w:r>
      <w:r w:rsidR="00C32157">
        <w:rPr>
          <w:rFonts w:ascii="Century" w:hAnsi="Century"/>
          <w:sz w:val="24"/>
          <w:szCs w:val="24"/>
        </w:rPr>
        <w:t xml:space="preserve">       </w:t>
      </w:r>
      <w:r w:rsidR="006F35D2">
        <w:rPr>
          <w:rFonts w:ascii="Century" w:hAnsi="Century"/>
          <w:sz w:val="24"/>
          <w:szCs w:val="24"/>
        </w:rPr>
        <w:t>email</w:t>
      </w:r>
      <w:r w:rsidR="006F35D2">
        <w:rPr>
          <w:rFonts w:ascii="Century" w:hAnsi="Century"/>
          <w:sz w:val="24"/>
          <w:szCs w:val="24"/>
          <w:u w:val="single"/>
        </w:rPr>
        <w:t xml:space="preserve"> </w:t>
      </w:r>
      <w:r w:rsidR="001F5CD8">
        <w:rPr>
          <w:rFonts w:ascii="Century" w:hAnsi="Century"/>
          <w:sz w:val="24"/>
          <w:szCs w:val="24"/>
          <w:u w:val="single"/>
        </w:rPr>
        <w:t xml:space="preserve">  </w:t>
      </w:r>
      <w:r w:rsidR="00C32157">
        <w:rPr>
          <w:rFonts w:ascii="Century" w:hAnsi="Century"/>
          <w:sz w:val="24"/>
          <w:szCs w:val="24"/>
          <w:u w:val="single"/>
        </w:rPr>
        <w:t xml:space="preserve">   </w:t>
      </w:r>
      <w:r w:rsidR="006F35D2">
        <w:rPr>
          <w:rFonts w:ascii="Century" w:hAnsi="Century"/>
          <w:sz w:val="24"/>
          <w:szCs w:val="24"/>
          <w:u w:val="single"/>
        </w:rPr>
        <w:t xml:space="preserve">      </w:t>
      </w:r>
      <w:r w:rsidR="00AB2DE8">
        <w:rPr>
          <w:rFonts w:ascii="Century" w:hAnsi="Century"/>
          <w:sz w:val="24"/>
          <w:szCs w:val="24"/>
          <w:u w:val="single"/>
        </w:rPr>
        <w:t xml:space="preserve">                                 </w:t>
      </w:r>
      <w:r>
        <w:rPr>
          <w:rFonts w:ascii="Century" w:hAnsi="Century"/>
          <w:sz w:val="24"/>
          <w:szCs w:val="24"/>
        </w:rPr>
        <w:tab/>
      </w:r>
    </w:p>
    <w:p w14:paraId="04631F0A" w14:textId="35355E0B" w:rsidR="004132E7" w:rsidRPr="004B7E00" w:rsidRDefault="004132E7" w:rsidP="00EA722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Return Address if mailing back</w:t>
      </w:r>
      <w:r>
        <w:rPr>
          <w:rFonts w:ascii="Century" w:hAnsi="Century"/>
          <w:sz w:val="24"/>
          <w:szCs w:val="24"/>
          <w:u w:val="single"/>
        </w:rPr>
        <w:t xml:space="preserve">  </w:t>
      </w:r>
      <w:r w:rsidR="009B1FBE">
        <w:rPr>
          <w:rFonts w:ascii="Century" w:hAnsi="Century"/>
          <w:sz w:val="24"/>
          <w:szCs w:val="24"/>
          <w:u w:val="single"/>
        </w:rPr>
        <w:t xml:space="preserve">        </w:t>
      </w:r>
      <w:r>
        <w:rPr>
          <w:rFonts w:ascii="Century" w:hAnsi="Century"/>
          <w:sz w:val="24"/>
          <w:szCs w:val="24"/>
          <w:u w:val="single"/>
        </w:rPr>
        <w:t xml:space="preserve">                  </w:t>
      </w:r>
      <w:r w:rsidR="00E26702">
        <w:rPr>
          <w:rFonts w:ascii="Century" w:hAnsi="Century"/>
          <w:sz w:val="24"/>
          <w:szCs w:val="24"/>
          <w:u w:val="single"/>
        </w:rPr>
        <w:t xml:space="preserve"> </w:t>
      </w:r>
      <w:r>
        <w:rPr>
          <w:rFonts w:ascii="Century" w:hAnsi="Century"/>
          <w:sz w:val="24"/>
          <w:szCs w:val="24"/>
          <w:u w:val="single"/>
        </w:rPr>
        <w:t xml:space="preserve">                                                            </w:t>
      </w:r>
      <w:r w:rsidR="00A23A2C">
        <w:rPr>
          <w:rFonts w:ascii="Century" w:hAnsi="Century"/>
          <w:sz w:val="24"/>
          <w:szCs w:val="24"/>
          <w:u w:val="single"/>
        </w:rPr>
        <w:t xml:space="preserve">  </w:t>
      </w:r>
      <w:r>
        <w:rPr>
          <w:rFonts w:ascii="Century" w:hAnsi="Century"/>
          <w:sz w:val="24"/>
          <w:szCs w:val="24"/>
          <w:u w:val="single"/>
        </w:rPr>
        <w:t xml:space="preserve">              </w:t>
      </w:r>
      <w:r w:rsidR="00C74851">
        <w:rPr>
          <w:rFonts w:ascii="Century" w:hAnsi="Century"/>
          <w:sz w:val="24"/>
          <w:szCs w:val="24"/>
          <w:u w:val="single"/>
        </w:rPr>
        <w:t xml:space="preserve"> </w:t>
      </w:r>
      <w:r>
        <w:rPr>
          <w:rFonts w:ascii="Century" w:hAnsi="Century"/>
          <w:sz w:val="24"/>
          <w:szCs w:val="24"/>
          <w:u w:val="single"/>
        </w:rPr>
        <w:t xml:space="preserve"> </w:t>
      </w:r>
      <w:r w:rsidR="00BC0D92">
        <w:rPr>
          <w:rFonts w:ascii="Century" w:hAnsi="Century"/>
          <w:sz w:val="24"/>
          <w:szCs w:val="24"/>
          <w:u w:val="single"/>
        </w:rPr>
        <w:t xml:space="preserve"> </w:t>
      </w:r>
      <w:r w:rsidR="00A23A2C">
        <w:rPr>
          <w:rFonts w:ascii="Century" w:hAnsi="Century"/>
          <w:sz w:val="24"/>
          <w:szCs w:val="24"/>
        </w:rPr>
        <w:t>_</w:t>
      </w:r>
    </w:p>
    <w:p w14:paraId="26249A31" w14:textId="6F6CDB45" w:rsidR="0002132C" w:rsidRDefault="0002132C" w:rsidP="00EA722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Payment Method:</w:t>
      </w:r>
      <w:r>
        <w:rPr>
          <w:rFonts w:ascii="Century" w:hAnsi="Century"/>
          <w:sz w:val="24"/>
          <w:szCs w:val="24"/>
        </w:rPr>
        <w:tab/>
        <w:t>Cash</w:t>
      </w:r>
      <w:r>
        <w:rPr>
          <w:rFonts w:ascii="Century" w:hAnsi="Century"/>
          <w:sz w:val="24"/>
          <w:szCs w:val="24"/>
          <w:u w:val="single"/>
        </w:rPr>
        <w:t xml:space="preserve">          </w:t>
      </w:r>
      <w:r>
        <w:rPr>
          <w:rFonts w:ascii="Century" w:hAnsi="Century"/>
          <w:sz w:val="24"/>
          <w:szCs w:val="24"/>
        </w:rPr>
        <w:tab/>
      </w:r>
      <w:r w:rsidR="00EF3880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Check</w:t>
      </w:r>
      <w:r>
        <w:rPr>
          <w:rFonts w:ascii="Century" w:hAnsi="Century"/>
          <w:sz w:val="24"/>
          <w:szCs w:val="24"/>
          <w:u w:val="single"/>
        </w:rPr>
        <w:t xml:space="preserve">        </w:t>
      </w:r>
      <w:r w:rsidR="00EF3880">
        <w:rPr>
          <w:rFonts w:ascii="Century" w:hAnsi="Century"/>
          <w:sz w:val="24"/>
          <w:szCs w:val="24"/>
          <w:u w:val="single"/>
        </w:rPr>
        <w:t xml:space="preserve">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Card</w:t>
      </w:r>
      <w:r>
        <w:rPr>
          <w:rFonts w:ascii="Century" w:hAnsi="Century"/>
          <w:sz w:val="24"/>
          <w:szCs w:val="24"/>
          <w:u w:val="single"/>
        </w:rPr>
        <w:t xml:space="preserve">      </w:t>
      </w:r>
      <w:proofErr w:type="gramStart"/>
      <w:r>
        <w:rPr>
          <w:rFonts w:ascii="Century" w:hAnsi="Century"/>
          <w:sz w:val="24"/>
          <w:szCs w:val="24"/>
          <w:u w:val="single"/>
        </w:rPr>
        <w:t xml:space="preserve">   </w:t>
      </w:r>
      <w:r w:rsidR="00EF3880" w:rsidRPr="00EF3880">
        <w:rPr>
          <w:rFonts w:ascii="Century" w:hAnsi="Century"/>
          <w:sz w:val="24"/>
          <w:szCs w:val="24"/>
        </w:rPr>
        <w:t>(</w:t>
      </w:r>
      <w:proofErr w:type="gramEnd"/>
      <w:r w:rsidR="00EF3880" w:rsidRPr="00EF3880">
        <w:rPr>
          <w:rFonts w:ascii="Century" w:hAnsi="Century"/>
          <w:sz w:val="24"/>
          <w:szCs w:val="24"/>
        </w:rPr>
        <w:t>additional % fee</w:t>
      </w:r>
      <w:r w:rsidR="00EF3880">
        <w:rPr>
          <w:rFonts w:ascii="Century" w:hAnsi="Century"/>
          <w:sz w:val="24"/>
          <w:szCs w:val="24"/>
        </w:rPr>
        <w:t xml:space="preserve"> applies</w:t>
      </w:r>
      <w:r w:rsidR="00EF3880" w:rsidRPr="00EF3880">
        <w:rPr>
          <w:rFonts w:ascii="Century" w:hAnsi="Century"/>
          <w:sz w:val="24"/>
          <w:szCs w:val="24"/>
        </w:rPr>
        <w:t>)</w:t>
      </w:r>
    </w:p>
    <w:p w14:paraId="222A170D" w14:textId="47859FE3" w:rsidR="008601E3" w:rsidRDefault="008601E3" w:rsidP="00EA7222">
      <w:pPr>
        <w:rPr>
          <w:rFonts w:ascii="Century" w:hAnsi="Century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>Name on Card</w:t>
      </w:r>
      <w:r>
        <w:rPr>
          <w:rFonts w:ascii="Century" w:hAnsi="Century"/>
          <w:sz w:val="24"/>
          <w:szCs w:val="24"/>
          <w:u w:val="single"/>
        </w:rPr>
        <w:t xml:space="preserve">                      </w:t>
      </w:r>
      <w:r w:rsidR="00006862">
        <w:rPr>
          <w:rFonts w:ascii="Century" w:hAnsi="Century"/>
          <w:sz w:val="24"/>
          <w:szCs w:val="24"/>
          <w:u w:val="single"/>
        </w:rPr>
        <w:t xml:space="preserve">  </w:t>
      </w:r>
      <w:r>
        <w:rPr>
          <w:rFonts w:ascii="Century" w:hAnsi="Century"/>
          <w:sz w:val="24"/>
          <w:szCs w:val="24"/>
          <w:u w:val="single"/>
        </w:rPr>
        <w:t xml:space="preserve">        </w:t>
      </w:r>
      <w:r w:rsidR="00476C3B">
        <w:rPr>
          <w:rFonts w:ascii="Century" w:hAnsi="Century"/>
          <w:sz w:val="24"/>
          <w:szCs w:val="24"/>
          <w:u w:val="single"/>
        </w:rPr>
        <w:t xml:space="preserve">  </w:t>
      </w:r>
      <w:r>
        <w:rPr>
          <w:rFonts w:ascii="Century" w:hAnsi="Century"/>
          <w:sz w:val="24"/>
          <w:szCs w:val="24"/>
          <w:u w:val="single"/>
        </w:rPr>
        <w:t xml:space="preserve">             </w:t>
      </w:r>
      <w:r>
        <w:rPr>
          <w:rFonts w:ascii="Century" w:hAnsi="Century"/>
          <w:sz w:val="24"/>
          <w:szCs w:val="24"/>
        </w:rPr>
        <w:t xml:space="preserve">  </w:t>
      </w:r>
      <w:proofErr w:type="spellStart"/>
      <w:r>
        <w:rPr>
          <w:rFonts w:ascii="Century" w:hAnsi="Century"/>
          <w:sz w:val="24"/>
          <w:szCs w:val="24"/>
        </w:rPr>
        <w:t>Card</w:t>
      </w:r>
      <w:proofErr w:type="spellEnd"/>
      <w:r>
        <w:rPr>
          <w:rFonts w:ascii="Century" w:hAnsi="Century"/>
          <w:sz w:val="24"/>
          <w:szCs w:val="24"/>
        </w:rPr>
        <w:t xml:space="preserve"> Number</w:t>
      </w:r>
      <w:r>
        <w:rPr>
          <w:rFonts w:ascii="Century" w:hAnsi="Century"/>
          <w:sz w:val="24"/>
          <w:szCs w:val="24"/>
          <w:u w:val="single"/>
        </w:rPr>
        <w:t xml:space="preserve">                                                      </w:t>
      </w:r>
      <w:r w:rsidR="00C74851">
        <w:rPr>
          <w:rFonts w:ascii="Century" w:hAnsi="Century"/>
          <w:sz w:val="24"/>
          <w:szCs w:val="24"/>
          <w:u w:val="single"/>
        </w:rPr>
        <w:t xml:space="preserve">  </w:t>
      </w:r>
      <w:r>
        <w:rPr>
          <w:rFonts w:ascii="Century" w:hAnsi="Century"/>
          <w:sz w:val="24"/>
          <w:szCs w:val="24"/>
          <w:u w:val="single"/>
        </w:rPr>
        <w:t xml:space="preserve">       </w:t>
      </w:r>
      <w:r w:rsidR="007D4027">
        <w:rPr>
          <w:rFonts w:ascii="Century" w:hAnsi="Century"/>
          <w:sz w:val="24"/>
          <w:szCs w:val="24"/>
        </w:rPr>
        <w:t>_</w:t>
      </w:r>
      <w:r>
        <w:rPr>
          <w:rFonts w:ascii="Century" w:hAnsi="Century"/>
          <w:sz w:val="24"/>
          <w:szCs w:val="24"/>
          <w:u w:val="single"/>
        </w:rPr>
        <w:t xml:space="preserve"> </w:t>
      </w:r>
    </w:p>
    <w:p w14:paraId="6AD725CE" w14:textId="6B663DC2" w:rsidR="00066AC3" w:rsidRDefault="00066AC3" w:rsidP="00EA7222">
      <w:pPr>
        <w:rPr>
          <w:rFonts w:ascii="Century" w:hAnsi="Century"/>
          <w:sz w:val="24"/>
          <w:szCs w:val="24"/>
        </w:rPr>
      </w:pPr>
      <w:proofErr w:type="gramStart"/>
      <w:r>
        <w:rPr>
          <w:rFonts w:ascii="Century" w:hAnsi="Century"/>
          <w:sz w:val="24"/>
          <w:szCs w:val="24"/>
        </w:rPr>
        <w:t>4 digit</w:t>
      </w:r>
      <w:proofErr w:type="gramEnd"/>
      <w:r>
        <w:rPr>
          <w:rFonts w:ascii="Century" w:hAnsi="Century"/>
          <w:sz w:val="24"/>
          <w:szCs w:val="24"/>
        </w:rPr>
        <w:t xml:space="preserve"> Exp Date</w:t>
      </w:r>
      <w:r>
        <w:rPr>
          <w:rFonts w:ascii="Century" w:hAnsi="Century"/>
          <w:sz w:val="24"/>
          <w:szCs w:val="24"/>
          <w:u w:val="single"/>
        </w:rPr>
        <w:t xml:space="preserve">                       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3 digit CVU on back</w:t>
      </w:r>
      <w:r>
        <w:rPr>
          <w:rFonts w:ascii="Century" w:hAnsi="Century"/>
          <w:sz w:val="24"/>
          <w:szCs w:val="24"/>
          <w:u w:val="single"/>
        </w:rPr>
        <w:t xml:space="preserve">             </w:t>
      </w:r>
      <w:r w:rsidR="00D75E39">
        <w:rPr>
          <w:rFonts w:ascii="Century" w:hAnsi="Century"/>
          <w:sz w:val="24"/>
          <w:szCs w:val="24"/>
          <w:u w:val="single"/>
        </w:rPr>
        <w:t xml:space="preserve"> </w:t>
      </w:r>
      <w:r w:rsidR="00AC2778">
        <w:rPr>
          <w:rFonts w:ascii="Century" w:hAnsi="Century"/>
          <w:sz w:val="24"/>
          <w:szCs w:val="24"/>
          <w:u w:val="single"/>
        </w:rPr>
        <w:t xml:space="preserve"> </w:t>
      </w:r>
      <w:r w:rsidR="007D4027">
        <w:rPr>
          <w:rFonts w:ascii="Century" w:hAnsi="Century"/>
          <w:sz w:val="24"/>
          <w:szCs w:val="24"/>
        </w:rPr>
        <w:t xml:space="preserve">_ </w:t>
      </w:r>
    </w:p>
    <w:p w14:paraId="25099494" w14:textId="6C53A7D2" w:rsidR="003B5CB8" w:rsidRDefault="003B5CB8" w:rsidP="00EA722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Address Associated with Card</w:t>
      </w:r>
      <w:r>
        <w:rPr>
          <w:rFonts w:ascii="Century" w:hAnsi="Century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E54BA1">
        <w:rPr>
          <w:rFonts w:ascii="Century" w:hAnsi="Century"/>
          <w:sz w:val="24"/>
          <w:szCs w:val="24"/>
          <w:u w:val="single"/>
        </w:rPr>
        <w:t xml:space="preserve"> </w:t>
      </w:r>
      <w:r>
        <w:rPr>
          <w:rFonts w:ascii="Century" w:hAnsi="Century"/>
          <w:sz w:val="24"/>
          <w:szCs w:val="24"/>
          <w:u w:val="single"/>
        </w:rPr>
        <w:t xml:space="preserve">      </w:t>
      </w:r>
      <w:r w:rsidR="00D82870">
        <w:rPr>
          <w:rFonts w:ascii="Century" w:hAnsi="Century"/>
          <w:sz w:val="24"/>
          <w:szCs w:val="24"/>
        </w:rPr>
        <w:t>_</w:t>
      </w:r>
    </w:p>
    <w:p w14:paraId="4F6C6BF3" w14:textId="7AB4C5AD" w:rsidR="00D579CC" w:rsidRPr="00D82870" w:rsidRDefault="00D579CC" w:rsidP="00EA722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Signature of Requestor</w:t>
      </w:r>
      <w:r>
        <w:rPr>
          <w:rFonts w:ascii="Century" w:hAnsi="Century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Century" w:hAnsi="Century"/>
          <w:sz w:val="24"/>
          <w:szCs w:val="24"/>
        </w:rPr>
        <w:t>Date Requested</w:t>
      </w:r>
      <w:r>
        <w:rPr>
          <w:rFonts w:ascii="Century" w:hAnsi="Century"/>
          <w:sz w:val="24"/>
          <w:szCs w:val="24"/>
          <w:u w:val="single"/>
        </w:rPr>
        <w:t xml:space="preserve">                            </w:t>
      </w:r>
      <w:r w:rsidR="00D82870">
        <w:rPr>
          <w:rFonts w:ascii="Century" w:hAnsi="Century"/>
          <w:sz w:val="24"/>
          <w:szCs w:val="24"/>
          <w:u w:val="single"/>
        </w:rPr>
        <w:t xml:space="preserve">     </w:t>
      </w:r>
      <w:r w:rsidR="00D82870">
        <w:rPr>
          <w:rFonts w:ascii="Century" w:hAnsi="Century"/>
          <w:sz w:val="24"/>
          <w:szCs w:val="24"/>
        </w:rPr>
        <w:t>_</w:t>
      </w:r>
    </w:p>
    <w:p w14:paraId="7A02D8B3" w14:textId="00B58769" w:rsidR="004135FB" w:rsidRPr="0009788F" w:rsidRDefault="0009788F" w:rsidP="00EA7222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b/>
          <w:bCs/>
          <w:sz w:val="16"/>
          <w:szCs w:val="16"/>
        </w:rPr>
        <w:t xml:space="preserve">Disclaimer: </w:t>
      </w:r>
      <w:r>
        <w:rPr>
          <w:rFonts w:ascii="Century" w:hAnsi="Century"/>
          <w:sz w:val="16"/>
          <w:szCs w:val="16"/>
        </w:rPr>
        <w:t>Treasure County makes no representation, warranty</w:t>
      </w:r>
      <w:r w:rsidR="00417B4C">
        <w:rPr>
          <w:rFonts w:ascii="Century" w:hAnsi="Century"/>
          <w:sz w:val="16"/>
          <w:szCs w:val="16"/>
        </w:rPr>
        <w:t xml:space="preserve"> or</w:t>
      </w:r>
      <w:r>
        <w:rPr>
          <w:rFonts w:ascii="Century" w:hAnsi="Century"/>
          <w:sz w:val="16"/>
          <w:szCs w:val="16"/>
        </w:rPr>
        <w:t xml:space="preserve"> guarantee of the quality, accuracy or suitability for any purpose of the information that might be produced to fulfill this request. Information is provided “as-is”. Critical information should be verified independently. A public agency may charge a fee for fulfilling a public information request MCA</w:t>
      </w:r>
      <w:r w:rsidR="00417B4C">
        <w:rPr>
          <w:rFonts w:ascii="Century" w:hAnsi="Century"/>
          <w:sz w:val="16"/>
          <w:szCs w:val="16"/>
        </w:rPr>
        <w:t xml:space="preserve"> </w:t>
      </w:r>
      <w:r>
        <w:rPr>
          <w:rFonts w:ascii="Century" w:hAnsi="Century"/>
          <w:sz w:val="16"/>
          <w:szCs w:val="16"/>
        </w:rPr>
        <w:t xml:space="preserve">2-6-1006(3). Ask about the fees applicable to your request before you submit. </w:t>
      </w:r>
      <w:r w:rsidR="00875989">
        <w:rPr>
          <w:rFonts w:ascii="Century" w:hAnsi="Century"/>
          <w:sz w:val="16"/>
          <w:szCs w:val="16"/>
        </w:rPr>
        <w:t xml:space="preserve">A public agency is not required to customize public information to provide it in a form specified to meet the needs of the requesting person, MCA </w:t>
      </w:r>
      <w:r w:rsidR="00417B4C">
        <w:rPr>
          <w:rFonts w:ascii="Century" w:hAnsi="Century"/>
          <w:sz w:val="16"/>
          <w:szCs w:val="16"/>
        </w:rPr>
        <w:t>2</w:t>
      </w:r>
      <w:r w:rsidR="00875989">
        <w:rPr>
          <w:rFonts w:ascii="Century" w:hAnsi="Century"/>
          <w:sz w:val="16"/>
          <w:szCs w:val="16"/>
        </w:rPr>
        <w:t xml:space="preserve">-6-10006(4). Some information is protected from public disclosure by the Constitution, statutes and case law will not be disclosed. </w:t>
      </w:r>
    </w:p>
    <w:p w14:paraId="202EBB46" w14:textId="2B489CD2" w:rsidR="00C046D0" w:rsidRPr="00C046D0" w:rsidRDefault="00C046D0" w:rsidP="00C046D0">
      <w:pPr>
        <w:ind w:left="360"/>
        <w:rPr>
          <w:rFonts w:ascii="Century" w:hAnsi="Century"/>
          <w:sz w:val="24"/>
          <w:szCs w:val="24"/>
        </w:rPr>
      </w:pPr>
    </w:p>
    <w:sectPr w:rsidR="00C046D0" w:rsidRPr="00C046D0" w:rsidSect="00790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87EE6"/>
    <w:multiLevelType w:val="hybridMultilevel"/>
    <w:tmpl w:val="3F52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77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3E"/>
    <w:rsid w:val="00006862"/>
    <w:rsid w:val="0002132C"/>
    <w:rsid w:val="00066AC3"/>
    <w:rsid w:val="0009044A"/>
    <w:rsid w:val="0009788F"/>
    <w:rsid w:val="000E34CC"/>
    <w:rsid w:val="000F1DC9"/>
    <w:rsid w:val="0015000D"/>
    <w:rsid w:val="00183A9A"/>
    <w:rsid w:val="001E6143"/>
    <w:rsid w:val="001F5CD8"/>
    <w:rsid w:val="002135C6"/>
    <w:rsid w:val="002D390E"/>
    <w:rsid w:val="00346308"/>
    <w:rsid w:val="003A2C32"/>
    <w:rsid w:val="003B5CB8"/>
    <w:rsid w:val="003B67FE"/>
    <w:rsid w:val="004132E7"/>
    <w:rsid w:val="004135FB"/>
    <w:rsid w:val="00417B4C"/>
    <w:rsid w:val="00425036"/>
    <w:rsid w:val="00476C3B"/>
    <w:rsid w:val="00483E3E"/>
    <w:rsid w:val="004A06E5"/>
    <w:rsid w:val="004B08CC"/>
    <w:rsid w:val="004B7E00"/>
    <w:rsid w:val="004D4886"/>
    <w:rsid w:val="004F57C4"/>
    <w:rsid w:val="00507D56"/>
    <w:rsid w:val="005114A1"/>
    <w:rsid w:val="00574FCA"/>
    <w:rsid w:val="00582C69"/>
    <w:rsid w:val="00686E06"/>
    <w:rsid w:val="00692FDC"/>
    <w:rsid w:val="006B71E0"/>
    <w:rsid w:val="006F35D2"/>
    <w:rsid w:val="00713EDE"/>
    <w:rsid w:val="007357A6"/>
    <w:rsid w:val="00747B15"/>
    <w:rsid w:val="007771FD"/>
    <w:rsid w:val="00790830"/>
    <w:rsid w:val="007D4027"/>
    <w:rsid w:val="00803828"/>
    <w:rsid w:val="008601E3"/>
    <w:rsid w:val="00875989"/>
    <w:rsid w:val="008F20A6"/>
    <w:rsid w:val="009018B4"/>
    <w:rsid w:val="009B1FBE"/>
    <w:rsid w:val="00A12EE8"/>
    <w:rsid w:val="00A23A2C"/>
    <w:rsid w:val="00A4729D"/>
    <w:rsid w:val="00AB2DE8"/>
    <w:rsid w:val="00AC18FE"/>
    <w:rsid w:val="00AC2778"/>
    <w:rsid w:val="00AC6A4E"/>
    <w:rsid w:val="00B75F6A"/>
    <w:rsid w:val="00B82E96"/>
    <w:rsid w:val="00B934A6"/>
    <w:rsid w:val="00BC0D92"/>
    <w:rsid w:val="00C046D0"/>
    <w:rsid w:val="00C30E17"/>
    <w:rsid w:val="00C32157"/>
    <w:rsid w:val="00C74851"/>
    <w:rsid w:val="00CB111D"/>
    <w:rsid w:val="00D466E7"/>
    <w:rsid w:val="00D579CC"/>
    <w:rsid w:val="00D63ACD"/>
    <w:rsid w:val="00D75E39"/>
    <w:rsid w:val="00D82870"/>
    <w:rsid w:val="00DA62CA"/>
    <w:rsid w:val="00DB04F8"/>
    <w:rsid w:val="00DB2534"/>
    <w:rsid w:val="00E0334D"/>
    <w:rsid w:val="00E26702"/>
    <w:rsid w:val="00E35C23"/>
    <w:rsid w:val="00E54BA1"/>
    <w:rsid w:val="00E54F62"/>
    <w:rsid w:val="00EA7222"/>
    <w:rsid w:val="00EF3880"/>
    <w:rsid w:val="00F23D5B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BEA03"/>
  <w15:chartTrackingRefBased/>
  <w15:docId w15:val="{0705F0BB-92D7-4856-8668-014AD1F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Erickson</dc:creator>
  <cp:keywords/>
  <dc:description/>
  <cp:lastModifiedBy>Dani Erickson</cp:lastModifiedBy>
  <cp:revision>75</cp:revision>
  <cp:lastPrinted>2024-09-19T15:49:00Z</cp:lastPrinted>
  <dcterms:created xsi:type="dcterms:W3CDTF">2024-09-18T21:52:00Z</dcterms:created>
  <dcterms:modified xsi:type="dcterms:W3CDTF">2024-09-19T16:18:00Z</dcterms:modified>
</cp:coreProperties>
</file>